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65D" w:rsidRDefault="00B6265D" w:rsidP="00B6265D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B6265D">
        <w:rPr>
          <w:rFonts w:ascii="Times New Roman" w:eastAsia="Times New Roman" w:hAnsi="Times New Roman" w:cs="Times New Roman"/>
          <w:lang w:eastAsia="it-IT"/>
        </w:rPr>
        <w:t xml:space="preserve">Allegato alla domanda di </w:t>
      </w:r>
      <w:r>
        <w:rPr>
          <w:rFonts w:ascii="Times New Roman" w:eastAsia="Times New Roman" w:hAnsi="Times New Roman" w:cs="Times New Roman"/>
          <w:lang w:eastAsia="it-IT"/>
        </w:rPr>
        <w:t>iscrizione alla</w:t>
      </w:r>
      <w:r w:rsidRPr="00B6265D">
        <w:rPr>
          <w:rFonts w:ascii="Times New Roman" w:eastAsia="Times New Roman" w:hAnsi="Times New Roman" w:cs="Times New Roman"/>
          <w:lang w:eastAsia="it-IT"/>
        </w:rPr>
        <w:t xml:space="preserve"> Clinica legale “L</w:t>
      </w:r>
      <w:r>
        <w:rPr>
          <w:rFonts w:ascii="Times New Roman" w:eastAsia="Times New Roman" w:hAnsi="Times New Roman" w:cs="Times New Roman"/>
          <w:lang w:eastAsia="it-IT"/>
        </w:rPr>
        <w:t>a responsabilità sociale di impresa</w:t>
      </w:r>
      <w:r w:rsidRPr="00B6265D">
        <w:rPr>
          <w:rFonts w:ascii="Times New Roman" w:eastAsia="Times New Roman" w:hAnsi="Times New Roman" w:cs="Times New Roman"/>
          <w:lang w:eastAsia="it-IT"/>
        </w:rPr>
        <w:t>”</w:t>
      </w:r>
    </w:p>
    <w:p w:rsidR="00B6265D" w:rsidRDefault="00B6265D" w:rsidP="00B6265D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B6265D">
        <w:rPr>
          <w:rFonts w:ascii="Times New Roman" w:eastAsia="Times New Roman" w:hAnsi="Times New Roman" w:cs="Times New Roman"/>
          <w:lang w:eastAsia="it-IT"/>
        </w:rPr>
        <w:t xml:space="preserve"> Anno Accademico 20</w:t>
      </w:r>
      <w:r>
        <w:rPr>
          <w:rFonts w:ascii="Times New Roman" w:eastAsia="Times New Roman" w:hAnsi="Times New Roman" w:cs="Times New Roman"/>
          <w:lang w:eastAsia="it-IT"/>
        </w:rPr>
        <w:t>20</w:t>
      </w:r>
      <w:r w:rsidRPr="00B6265D">
        <w:rPr>
          <w:rFonts w:ascii="Times New Roman" w:eastAsia="Times New Roman" w:hAnsi="Times New Roman" w:cs="Times New Roman"/>
          <w:lang w:eastAsia="it-IT"/>
        </w:rPr>
        <w:t>/202</w:t>
      </w:r>
      <w:r>
        <w:rPr>
          <w:rFonts w:ascii="Times New Roman" w:eastAsia="Times New Roman" w:hAnsi="Times New Roman" w:cs="Times New Roman"/>
          <w:lang w:eastAsia="it-IT"/>
        </w:rPr>
        <w:t>1</w:t>
      </w:r>
      <w:r w:rsidRPr="00B6265D">
        <w:rPr>
          <w:rFonts w:ascii="Times New Roman" w:eastAsia="Times New Roman" w:hAnsi="Times New Roman" w:cs="Times New Roman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lang w:eastAsia="it-IT"/>
        </w:rPr>
        <w:t>1</w:t>
      </w:r>
      <w:r w:rsidRPr="00B6265D">
        <w:rPr>
          <w:rFonts w:ascii="Times New Roman" w:eastAsia="Times New Roman" w:hAnsi="Times New Roman" w:cs="Times New Roman"/>
          <w:lang w:eastAsia="it-IT"/>
        </w:rPr>
        <w:t xml:space="preserve">° semestre </w:t>
      </w:r>
    </w:p>
    <w:p w:rsidR="00B6265D" w:rsidRDefault="00B6265D" w:rsidP="00B6265D">
      <w:pPr>
        <w:rPr>
          <w:rFonts w:ascii="Times New Roman" w:eastAsia="Times New Roman" w:hAnsi="Times New Roman" w:cs="Times New Roman"/>
          <w:lang w:eastAsia="it-IT"/>
        </w:rPr>
      </w:pPr>
    </w:p>
    <w:p w:rsidR="00B6265D" w:rsidRPr="00B6265D" w:rsidRDefault="00B6265D" w:rsidP="00B6265D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6265D">
        <w:rPr>
          <w:rFonts w:ascii="Times New Roman" w:eastAsia="Times New Roman" w:hAnsi="Times New Roman" w:cs="Times New Roman"/>
          <w:b/>
          <w:bCs/>
          <w:lang w:eastAsia="it-IT"/>
        </w:rPr>
        <w:t>ESAMI SUPERATI</w:t>
      </w:r>
    </w:p>
    <w:p w:rsidR="00AF6729" w:rsidRDefault="00AF6729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6"/>
        <w:gridCol w:w="1925"/>
      </w:tblGrid>
      <w:tr w:rsidR="00B6265D" w:rsidTr="00B6265D">
        <w:trPr>
          <w:trHeight w:val="663"/>
        </w:trPr>
        <w:tc>
          <w:tcPr>
            <w:tcW w:w="1925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6265D">
              <w:rPr>
                <w:rFonts w:ascii="Times New Roman" w:eastAsia="Times New Roman" w:hAnsi="Times New Roman" w:cs="Times New Roman"/>
                <w:lang w:eastAsia="it-IT"/>
              </w:rPr>
              <w:t>ESAMI SOSTENUT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6265D">
              <w:rPr>
                <w:rFonts w:ascii="Times New Roman" w:eastAsia="Times New Roman" w:hAnsi="Times New Roman" w:cs="Times New Roman"/>
                <w:lang w:eastAsia="it-IT"/>
              </w:rPr>
              <w:t>VOTAZIONE</w:t>
            </w: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DATA</w:t>
            </w: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CFU</w:t>
            </w:r>
          </w:p>
        </w:tc>
      </w:tr>
      <w:tr w:rsidR="00B6265D" w:rsidTr="00B6265D">
        <w:trPr>
          <w:trHeight w:val="313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13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13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13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13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13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13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13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13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13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trHeight w:val="332"/>
        </w:trPr>
        <w:tc>
          <w:tcPr>
            <w:tcW w:w="1925" w:type="dxa"/>
          </w:tcPr>
          <w:p w:rsidR="00B6265D" w:rsidRPr="00B6265D" w:rsidRDefault="00B6265D" w:rsidP="00B6265D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7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26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6265D" w:rsidTr="00B6265D">
        <w:trPr>
          <w:gridAfter w:val="3"/>
          <w:wAfter w:w="5778" w:type="dxa"/>
          <w:trHeight w:val="332"/>
        </w:trPr>
        <w:tc>
          <w:tcPr>
            <w:tcW w:w="1928" w:type="dxa"/>
          </w:tcPr>
          <w:p w:rsidR="00B6265D" w:rsidRDefault="00B6265D" w:rsidP="00B6265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MEDIA</w:t>
            </w:r>
          </w:p>
        </w:tc>
        <w:tc>
          <w:tcPr>
            <w:tcW w:w="1928" w:type="dxa"/>
          </w:tcPr>
          <w:p w:rsidR="00B6265D" w:rsidRDefault="00B6265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B6265D" w:rsidRDefault="00B6265D">
      <w:pPr>
        <w:rPr>
          <w:rFonts w:ascii="Times New Roman" w:eastAsia="Times New Roman" w:hAnsi="Times New Roman" w:cs="Times New Roman"/>
          <w:lang w:eastAsia="it-IT"/>
        </w:rPr>
      </w:pPr>
    </w:p>
    <w:p w:rsidR="00B6265D" w:rsidRDefault="00B6265D">
      <w:r>
        <w:rPr>
          <w:rFonts w:ascii="Times New Roman" w:eastAsia="Times New Roman" w:hAnsi="Times New Roman" w:cs="Times New Roman"/>
          <w:lang w:eastAsia="it-IT"/>
        </w:rPr>
        <w:t>Bari, __/__/__                                                                                                      Firma</w:t>
      </w:r>
    </w:p>
    <w:sectPr w:rsidR="00B6265D" w:rsidSect="00F30B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82AE7"/>
    <w:multiLevelType w:val="hybridMultilevel"/>
    <w:tmpl w:val="275EA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5D"/>
    <w:rsid w:val="00AF6729"/>
    <w:rsid w:val="00B6265D"/>
    <w:rsid w:val="00F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E1E04"/>
  <w15:chartTrackingRefBased/>
  <w15:docId w15:val="{52C7F371-93D6-AA44-A99E-937B2797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Ceci</dc:creator>
  <cp:keywords/>
  <dc:description/>
  <cp:lastModifiedBy>Federico Ceci</cp:lastModifiedBy>
  <cp:revision>1</cp:revision>
  <dcterms:created xsi:type="dcterms:W3CDTF">2020-10-13T13:39:00Z</dcterms:created>
  <dcterms:modified xsi:type="dcterms:W3CDTF">2020-10-13T13:49:00Z</dcterms:modified>
</cp:coreProperties>
</file>